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A4635F" w14:textId="77777777" w:rsidR="008C30A3" w:rsidRDefault="0012338B">
      <w:pPr>
        <w:pStyle w:val="a3"/>
        <w:spacing w:after="200"/>
        <w:ind w:left="2000" w:right="2000"/>
        <w:jc w:val="center"/>
      </w:pPr>
      <w:r>
        <w:t>Протокол № б/н</w:t>
      </w:r>
      <w:r>
        <w:br/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br/>
        <w:t>ПРИВАТНОГО АКЦІОНЕРНОГО ТОВАРИСТВА "МІЖГАЛУЗЕВИЙ НАУКОВО-ВИРОБНИЧИЙ ЦЕНТР "ІНФОРМТЕХ"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306"/>
        <w:gridCol w:w="2500"/>
      </w:tblGrid>
      <w:tr w:rsidR="008C30A3" w14:paraId="0D2C7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6984EA5B" w14:textId="77777777" w:rsidR="008C30A3" w:rsidRDefault="0012338B">
            <w:pPr>
              <w:ind w:left="500" w:firstLine="0"/>
              <w:jc w:val="left"/>
            </w:pPr>
            <w:r>
              <w:t xml:space="preserve">61057, </w:t>
            </w:r>
            <w:proofErr w:type="spellStart"/>
            <w:r>
              <w:t>Харківська</w:t>
            </w:r>
            <w:proofErr w:type="spellEnd"/>
            <w:r>
              <w:t xml:space="preserve"> обл., </w:t>
            </w:r>
            <w:proofErr w:type="spellStart"/>
            <w:r>
              <w:t>місто</w:t>
            </w:r>
            <w:proofErr w:type="spellEnd"/>
            <w:r>
              <w:t xml:space="preserve"> </w:t>
            </w:r>
            <w:proofErr w:type="spellStart"/>
            <w:r>
              <w:t>Харків</w:t>
            </w:r>
            <w:proofErr w:type="spellEnd"/>
            <w:r>
              <w:t xml:space="preserve">, ВУЛИЦЯ ГРОМАДЯНСЬКА, </w:t>
            </w:r>
            <w:proofErr w:type="spellStart"/>
            <w:r>
              <w:t>будинок</w:t>
            </w:r>
            <w:proofErr w:type="spellEnd"/>
            <w:r>
              <w:t xml:space="preserve"> 9 (</w:t>
            </w:r>
            <w:proofErr w:type="spellStart"/>
            <w:r>
              <w:t>кабінет</w:t>
            </w:r>
            <w:proofErr w:type="spellEnd"/>
            <w:r>
              <w:t xml:space="preserve"> №1)</w:t>
            </w:r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2B1FA3C4" w14:textId="77777777" w:rsidR="008C30A3" w:rsidRDefault="0012338B">
            <w:r>
              <w:t xml:space="preserve"> </w:t>
            </w:r>
          </w:p>
        </w:tc>
        <w:tc>
          <w:tcPr>
            <w:tcW w:w="2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77DA4F98" w14:textId="77777777" w:rsidR="008C30A3" w:rsidRDefault="0012338B">
            <w:pPr>
              <w:jc w:val="right"/>
            </w:pPr>
            <w:r>
              <w:t xml:space="preserve">30 </w:t>
            </w:r>
            <w:proofErr w:type="spellStart"/>
            <w:r>
              <w:t>квітня</w:t>
            </w:r>
            <w:proofErr w:type="spellEnd"/>
            <w:r>
              <w:t xml:space="preserve"> 2021</w:t>
            </w:r>
          </w:p>
        </w:tc>
      </w:tr>
    </w:tbl>
    <w:p w14:paraId="7F2A89ED" w14:textId="77777777" w:rsidR="008C30A3" w:rsidRDefault="0012338B">
      <w:pPr>
        <w:spacing w:before="200"/>
      </w:pPr>
      <w:r>
        <w:t xml:space="preserve">Початок </w:t>
      </w:r>
      <w:proofErr w:type="spellStart"/>
      <w:r>
        <w:t>зборів</w:t>
      </w:r>
      <w:proofErr w:type="spellEnd"/>
      <w:r>
        <w:t xml:space="preserve">: 12 годин 00 </w:t>
      </w:r>
      <w:proofErr w:type="spellStart"/>
      <w:r>
        <w:t>хвилин</w:t>
      </w:r>
      <w:proofErr w:type="spellEnd"/>
      <w:r>
        <w:t>.</w:t>
      </w:r>
    </w:p>
    <w:p w14:paraId="1DFA3BE4" w14:textId="77777777" w:rsidR="008C30A3" w:rsidRDefault="0012338B"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: 13 годин 00 </w:t>
      </w:r>
      <w:proofErr w:type="spellStart"/>
      <w:r>
        <w:t>хвилин</w:t>
      </w:r>
      <w:proofErr w:type="spellEnd"/>
      <w:r>
        <w:t>.</w:t>
      </w:r>
    </w:p>
    <w:p w14:paraId="23D857CC" w14:textId="77777777" w:rsidR="008C30A3" w:rsidRDefault="0012338B">
      <w:proofErr w:type="spellStart"/>
      <w:r>
        <w:t>Перелік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участь у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складено</w:t>
      </w:r>
      <w:proofErr w:type="spellEnd"/>
      <w:r>
        <w:t xml:space="preserve"> станом </w:t>
      </w:r>
      <w:r>
        <w:t xml:space="preserve">на 24 годину 26 </w:t>
      </w:r>
      <w:proofErr w:type="spellStart"/>
      <w:r>
        <w:t>квітня</w:t>
      </w:r>
      <w:proofErr w:type="spellEnd"/>
      <w:r>
        <w:t xml:space="preserve"> 2021.</w:t>
      </w:r>
    </w:p>
    <w:p w14:paraId="3DACE8E7" w14:textId="77777777" w:rsidR="008C30A3" w:rsidRDefault="0012338B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участь у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- 3 особа/особи/</w:t>
      </w:r>
      <w:proofErr w:type="spellStart"/>
      <w:r>
        <w:t>осіб</w:t>
      </w:r>
      <w:proofErr w:type="spellEnd"/>
      <w:r>
        <w:t>.</w:t>
      </w:r>
    </w:p>
    <w:p w14:paraId="2D6FBDCF" w14:textId="77777777" w:rsidR="008C30A3" w:rsidRDefault="0012338B">
      <w:proofErr w:type="spellStart"/>
      <w:r>
        <w:t>Статутний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ПРИВАТНОГО АКЦІОНЕРНОГО ТОВАРИСТВА "МІЖГАЛУЗЕВИЙ НАУКОВО-ВИРОБНИЧИЙ ЦЕНТР "ІНФОРМТЕ</w:t>
      </w:r>
      <w:r>
        <w:t xml:space="preserve">Х" </w:t>
      </w:r>
      <w:proofErr w:type="spellStart"/>
      <w:r>
        <w:t>складає</w:t>
      </w:r>
      <w:proofErr w:type="spellEnd"/>
      <w:r>
        <w:t xml:space="preserve"> 31 250 грн., </w:t>
      </w:r>
      <w:proofErr w:type="spellStart"/>
      <w:r>
        <w:t>поділений</w:t>
      </w:r>
      <w:proofErr w:type="spellEnd"/>
      <w:r>
        <w:t xml:space="preserve"> на 3 125 шт.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іменних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номінальною</w:t>
      </w:r>
      <w:proofErr w:type="spellEnd"/>
      <w:r>
        <w:t xml:space="preserve"> </w:t>
      </w:r>
      <w:proofErr w:type="spellStart"/>
      <w:r>
        <w:t>вартістю</w:t>
      </w:r>
      <w:proofErr w:type="spellEnd"/>
      <w:r>
        <w:t xml:space="preserve"> 10 грн.</w:t>
      </w:r>
    </w:p>
    <w:p w14:paraId="32D18A83" w14:textId="77777777" w:rsidR="008C30A3" w:rsidRDefault="0012338B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2 084 шт.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іменних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>.</w:t>
      </w:r>
    </w:p>
    <w:p w14:paraId="2BBB950A" w14:textId="77777777" w:rsidR="008C30A3" w:rsidRDefault="0012338B">
      <w:r>
        <w:t xml:space="preserve">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зареєструвались</w:t>
      </w:r>
      <w:proofErr w:type="spellEnd"/>
      <w:r>
        <w:t xml:space="preserve"> 2 особа/особи/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акціонери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предст</w:t>
      </w:r>
      <w:r>
        <w:t>авники</w:t>
      </w:r>
      <w:proofErr w:type="spellEnd"/>
      <w:r>
        <w:t xml:space="preserve">),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2 084 шт.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іменних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>.</w:t>
      </w:r>
    </w:p>
    <w:p w14:paraId="5651651E" w14:textId="77777777" w:rsidR="008C30A3" w:rsidRDefault="0012338B">
      <w:proofErr w:type="spellStart"/>
      <w:r>
        <w:t>Згідно</w:t>
      </w:r>
      <w:proofErr w:type="spellEnd"/>
      <w:r>
        <w:t xml:space="preserve"> протоколу </w:t>
      </w:r>
      <w:proofErr w:type="spellStart"/>
      <w:r>
        <w:t>реєстраційної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» </w:t>
      </w:r>
      <w:proofErr w:type="spellStart"/>
      <w:r>
        <w:t>збори</w:t>
      </w:r>
      <w:proofErr w:type="spellEnd"/>
      <w:r>
        <w:t xml:space="preserve"> </w:t>
      </w:r>
      <w:proofErr w:type="gramStart"/>
      <w:r>
        <w:t xml:space="preserve">признано  </w:t>
      </w:r>
      <w:proofErr w:type="spellStart"/>
      <w:r>
        <w:t>правомочними</w:t>
      </w:r>
      <w:proofErr w:type="spellEnd"/>
      <w:proofErr w:type="gramEnd"/>
      <w:r>
        <w:t xml:space="preserve"> (Протокол </w:t>
      </w:r>
      <w:proofErr w:type="spellStart"/>
      <w:r>
        <w:t>реєстраційної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).</w:t>
      </w:r>
    </w:p>
    <w:p w14:paraId="0BA10A7E" w14:textId="77777777" w:rsidR="008C30A3" w:rsidRDefault="0012338B">
      <w:r>
        <w:t xml:space="preserve">Голова на 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–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Михайлович.</w:t>
      </w:r>
    </w:p>
    <w:p w14:paraId="3C1C280A" w14:textId="77777777" w:rsidR="008C30A3" w:rsidRDefault="0012338B">
      <w:proofErr w:type="spellStart"/>
      <w:r>
        <w:t>Секретар</w:t>
      </w:r>
      <w:proofErr w:type="spellEnd"/>
      <w:r>
        <w:t xml:space="preserve"> 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– </w:t>
      </w:r>
      <w:proofErr w:type="spellStart"/>
      <w:r>
        <w:t>Набока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Павлівна</w:t>
      </w:r>
      <w:proofErr w:type="spellEnd"/>
      <w:r>
        <w:t>.</w:t>
      </w:r>
    </w:p>
    <w:p w14:paraId="1F38DE2D" w14:textId="77777777" w:rsidR="008C30A3" w:rsidRDefault="0012338B"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– </w:t>
      </w:r>
      <w:proofErr w:type="spellStart"/>
      <w:r>
        <w:t>закрите</w:t>
      </w:r>
      <w:proofErr w:type="spellEnd"/>
      <w:r>
        <w:t xml:space="preserve">,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голосування</w:t>
      </w:r>
      <w:proofErr w:type="spellEnd"/>
      <w:r>
        <w:t xml:space="preserve"> проводиться за принципом одна </w:t>
      </w:r>
      <w:proofErr w:type="spellStart"/>
      <w:r>
        <w:t>голосуюча</w:t>
      </w:r>
      <w:proofErr w:type="spellEnd"/>
      <w:r>
        <w:t xml:space="preserve"> </w:t>
      </w:r>
      <w:proofErr w:type="spellStart"/>
      <w:r>
        <w:t>акція</w:t>
      </w:r>
      <w:proofErr w:type="spellEnd"/>
      <w:r>
        <w:t xml:space="preserve"> - один голос, </w:t>
      </w:r>
      <w:proofErr w:type="spellStart"/>
      <w:r>
        <w:t>крім</w:t>
      </w:r>
      <w:proofErr w:type="spellEnd"/>
      <w:r>
        <w:t xml:space="preserve"> кумулятивного </w:t>
      </w:r>
      <w:proofErr w:type="spellStart"/>
      <w:r>
        <w:t>голосування</w:t>
      </w:r>
      <w:proofErr w:type="spellEnd"/>
      <w:r>
        <w:t>.</w:t>
      </w:r>
    </w:p>
    <w:p w14:paraId="63B03651" w14:textId="77777777" w:rsidR="008C30A3" w:rsidRDefault="0012338B">
      <w:proofErr w:type="spellStart"/>
      <w:r>
        <w:t>Підрахунок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здійснювала</w:t>
      </w:r>
      <w:proofErr w:type="spellEnd"/>
      <w:r>
        <w:t xml:space="preserve"> </w:t>
      </w:r>
      <w:proofErr w:type="spellStart"/>
      <w:r>
        <w:t>лічильна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: Голова </w:t>
      </w:r>
      <w:r>
        <w:t xml:space="preserve">– </w:t>
      </w:r>
      <w:proofErr w:type="spellStart"/>
      <w:r>
        <w:t>Плахтій</w:t>
      </w:r>
      <w:proofErr w:type="spellEnd"/>
      <w:r>
        <w:t xml:space="preserve"> Антон </w:t>
      </w:r>
      <w:proofErr w:type="spellStart"/>
      <w:r>
        <w:t>Андрійович</w:t>
      </w:r>
      <w:proofErr w:type="spellEnd"/>
      <w:r>
        <w:t xml:space="preserve">, члени – </w:t>
      </w:r>
      <w:proofErr w:type="gramStart"/>
      <w:r>
        <w:t xml:space="preserve">Святенко  </w:t>
      </w:r>
      <w:proofErr w:type="spellStart"/>
      <w:r>
        <w:t>Любов</w:t>
      </w:r>
      <w:proofErr w:type="spellEnd"/>
      <w:proofErr w:type="gramEnd"/>
      <w:r>
        <w:t xml:space="preserve">  </w:t>
      </w:r>
      <w:proofErr w:type="spellStart"/>
      <w:r>
        <w:t>Семенівна</w:t>
      </w:r>
      <w:proofErr w:type="spellEnd"/>
      <w:r>
        <w:t xml:space="preserve">, Коротка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>.</w:t>
      </w:r>
    </w:p>
    <w:p w14:paraId="7A20B6AF" w14:textId="77777777" w:rsidR="008C30A3" w:rsidRDefault="0012338B">
      <w:pPr>
        <w:pStyle w:val="a3"/>
        <w:spacing w:before="200" w:after="200"/>
        <w:jc w:val="center"/>
      </w:pPr>
      <w:r>
        <w:t xml:space="preserve">Порядок </w:t>
      </w:r>
      <w:proofErr w:type="spellStart"/>
      <w:r>
        <w:t>денний</w:t>
      </w:r>
      <w:proofErr w:type="spellEnd"/>
      <w:r>
        <w:t>:</w:t>
      </w:r>
    </w:p>
    <w:p w14:paraId="540D620A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Обрання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лічильної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комісії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припинення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її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повноважень</w:t>
      </w:r>
      <w:proofErr w:type="spellEnd"/>
      <w:r>
        <w:rPr>
          <w:sz w:val="22"/>
          <w:szCs w:val="22"/>
        </w:rPr>
        <w:t xml:space="preserve">. </w:t>
      </w:r>
    </w:p>
    <w:p w14:paraId="20770D40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Затвердження</w:t>
      </w:r>
      <w:proofErr w:type="spellEnd"/>
      <w:r>
        <w:rPr>
          <w:sz w:val="22"/>
          <w:szCs w:val="22"/>
        </w:rPr>
        <w:t xml:space="preserve"> умов договору на </w:t>
      </w:r>
      <w:proofErr w:type="spellStart"/>
      <w:r>
        <w:rPr>
          <w:sz w:val="22"/>
          <w:szCs w:val="22"/>
        </w:rPr>
        <w:t>організаційне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забезпечення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проведення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акціо</w:t>
      </w:r>
      <w:r>
        <w:rPr>
          <w:sz w:val="22"/>
          <w:szCs w:val="22"/>
        </w:rPr>
        <w:t>нерного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>.</w:t>
      </w:r>
    </w:p>
    <w:p w14:paraId="12440E25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Обрання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голови</w:t>
      </w:r>
      <w:proofErr w:type="spellEnd"/>
      <w:r>
        <w:rPr>
          <w:sz w:val="22"/>
          <w:szCs w:val="22"/>
        </w:rPr>
        <w:t xml:space="preserve"> та секретаря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 xml:space="preserve">. </w:t>
      </w:r>
    </w:p>
    <w:p w14:paraId="57DF5644" w14:textId="77777777" w:rsidR="008C30A3" w:rsidRDefault="0012338B">
      <w:pPr>
        <w:pStyle w:val="a4"/>
        <w:numPr>
          <w:ilvl w:val="0"/>
          <w:numId w:val="2"/>
        </w:numPr>
      </w:pPr>
      <w:r>
        <w:rPr>
          <w:sz w:val="22"/>
          <w:szCs w:val="22"/>
        </w:rPr>
        <w:t xml:space="preserve">Про порядок </w:t>
      </w:r>
      <w:proofErr w:type="spellStart"/>
      <w:r>
        <w:rPr>
          <w:sz w:val="22"/>
          <w:szCs w:val="22"/>
        </w:rPr>
        <w:t>проведення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>.</w:t>
      </w:r>
    </w:p>
    <w:p w14:paraId="2DFD4AB7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Визначення</w:t>
      </w:r>
      <w:proofErr w:type="spellEnd"/>
      <w:r>
        <w:rPr>
          <w:sz w:val="22"/>
          <w:szCs w:val="22"/>
        </w:rPr>
        <w:t xml:space="preserve"> порядку та способу </w:t>
      </w:r>
      <w:proofErr w:type="spellStart"/>
      <w:r>
        <w:rPr>
          <w:sz w:val="22"/>
          <w:szCs w:val="22"/>
        </w:rPr>
        <w:t>засвідчення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бюлетенів</w:t>
      </w:r>
      <w:proofErr w:type="spellEnd"/>
      <w:r>
        <w:rPr>
          <w:sz w:val="22"/>
          <w:szCs w:val="22"/>
        </w:rPr>
        <w:t xml:space="preserve"> для простого та кумулятивного </w:t>
      </w:r>
      <w:proofErr w:type="spellStart"/>
      <w:r>
        <w:rPr>
          <w:sz w:val="22"/>
          <w:szCs w:val="22"/>
        </w:rPr>
        <w:t>голосування</w:t>
      </w:r>
      <w:proofErr w:type="spellEnd"/>
      <w:r>
        <w:rPr>
          <w:sz w:val="22"/>
          <w:szCs w:val="22"/>
        </w:rPr>
        <w:t xml:space="preserve">. </w:t>
      </w:r>
    </w:p>
    <w:p w14:paraId="69282A6A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Звіт</w:t>
      </w:r>
      <w:proofErr w:type="spellEnd"/>
      <w:r>
        <w:rPr>
          <w:sz w:val="22"/>
          <w:szCs w:val="22"/>
        </w:rPr>
        <w:t xml:space="preserve"> Директора про </w:t>
      </w:r>
      <w:proofErr w:type="spellStart"/>
      <w:r>
        <w:rPr>
          <w:sz w:val="22"/>
          <w:szCs w:val="22"/>
        </w:rPr>
        <w:t>підсумки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фінансово-господарської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діяльності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акціонерного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 за 2020 </w:t>
      </w:r>
      <w:proofErr w:type="spellStart"/>
      <w:r>
        <w:rPr>
          <w:sz w:val="22"/>
          <w:szCs w:val="22"/>
        </w:rPr>
        <w:t>рік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прийняття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наслідками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розгляду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звіту</w:t>
      </w:r>
      <w:proofErr w:type="spellEnd"/>
      <w:r>
        <w:rPr>
          <w:sz w:val="22"/>
          <w:szCs w:val="22"/>
        </w:rPr>
        <w:t xml:space="preserve">. </w:t>
      </w:r>
    </w:p>
    <w:p w14:paraId="44F01FD7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Затвердження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річного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звіту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 за 2020 </w:t>
      </w:r>
      <w:proofErr w:type="spellStart"/>
      <w:r>
        <w:rPr>
          <w:sz w:val="22"/>
          <w:szCs w:val="22"/>
        </w:rPr>
        <w:t>рік</w:t>
      </w:r>
      <w:proofErr w:type="spellEnd"/>
      <w:r>
        <w:rPr>
          <w:sz w:val="22"/>
          <w:szCs w:val="22"/>
        </w:rPr>
        <w:t>.</w:t>
      </w:r>
    </w:p>
    <w:p w14:paraId="4B025432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Розподіл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прибутку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збитків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 за 2020 </w:t>
      </w:r>
      <w:proofErr w:type="spellStart"/>
      <w:r>
        <w:rPr>
          <w:sz w:val="22"/>
          <w:szCs w:val="22"/>
        </w:rPr>
        <w:t>рік</w:t>
      </w:r>
      <w:proofErr w:type="spellEnd"/>
      <w:r>
        <w:rPr>
          <w:sz w:val="22"/>
          <w:szCs w:val="22"/>
        </w:rPr>
        <w:t>.</w:t>
      </w:r>
    </w:p>
    <w:p w14:paraId="3364DAE1" w14:textId="77777777" w:rsidR="008C30A3" w:rsidRDefault="0012338B">
      <w:pPr>
        <w:pStyle w:val="a4"/>
        <w:numPr>
          <w:ilvl w:val="0"/>
          <w:numId w:val="2"/>
        </w:numPr>
      </w:pPr>
      <w:r>
        <w:rPr>
          <w:sz w:val="22"/>
          <w:szCs w:val="22"/>
        </w:rPr>
        <w:t xml:space="preserve">Про </w:t>
      </w:r>
      <w:proofErr w:type="spellStart"/>
      <w:r>
        <w:rPr>
          <w:sz w:val="22"/>
          <w:szCs w:val="22"/>
        </w:rPr>
        <w:t>попереднє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згоди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вчинення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правоч</w:t>
      </w:r>
      <w:r>
        <w:rPr>
          <w:sz w:val="22"/>
          <w:szCs w:val="22"/>
        </w:rPr>
        <w:t>инів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можуть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вчинятися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протягом</w:t>
      </w:r>
      <w:proofErr w:type="spellEnd"/>
      <w:r>
        <w:rPr>
          <w:sz w:val="22"/>
          <w:szCs w:val="22"/>
        </w:rPr>
        <w:t xml:space="preserve"> не </w:t>
      </w:r>
      <w:proofErr w:type="spellStart"/>
      <w:r>
        <w:rPr>
          <w:sz w:val="22"/>
          <w:szCs w:val="22"/>
        </w:rPr>
        <w:t>більш</w:t>
      </w:r>
      <w:proofErr w:type="spellEnd"/>
      <w:r>
        <w:rPr>
          <w:sz w:val="22"/>
          <w:szCs w:val="22"/>
        </w:rPr>
        <w:t xml:space="preserve"> як одного року з </w:t>
      </w:r>
      <w:proofErr w:type="spellStart"/>
      <w:r>
        <w:rPr>
          <w:sz w:val="22"/>
          <w:szCs w:val="22"/>
        </w:rPr>
        <w:t>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прийняття</w:t>
      </w:r>
      <w:proofErr w:type="spellEnd"/>
      <w:r>
        <w:rPr>
          <w:sz w:val="22"/>
          <w:szCs w:val="22"/>
        </w:rPr>
        <w:t xml:space="preserve"> такого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(про </w:t>
      </w:r>
      <w:proofErr w:type="spellStart"/>
      <w:r>
        <w:rPr>
          <w:sz w:val="22"/>
          <w:szCs w:val="22"/>
        </w:rPr>
        <w:t>попереднє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згоди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вчинення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правочинів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Відомості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щодо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правочинів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зазначенням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зокрема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їх</w:t>
      </w:r>
      <w:proofErr w:type="spellEnd"/>
      <w:r>
        <w:rPr>
          <w:sz w:val="22"/>
          <w:szCs w:val="22"/>
        </w:rPr>
        <w:t xml:space="preserve"> характеру - договори </w:t>
      </w:r>
      <w:proofErr w:type="spellStart"/>
      <w:r>
        <w:rPr>
          <w:sz w:val="22"/>
          <w:szCs w:val="22"/>
        </w:rPr>
        <w:t>купівлі</w:t>
      </w:r>
      <w:proofErr w:type="spellEnd"/>
      <w:r>
        <w:rPr>
          <w:sz w:val="22"/>
          <w:szCs w:val="22"/>
        </w:rPr>
        <w:t xml:space="preserve">-продажу </w:t>
      </w:r>
      <w:proofErr w:type="spellStart"/>
      <w:r>
        <w:rPr>
          <w:sz w:val="22"/>
          <w:szCs w:val="22"/>
        </w:rPr>
        <w:t>рухомого</w:t>
      </w:r>
      <w:proofErr w:type="spellEnd"/>
      <w:r>
        <w:rPr>
          <w:sz w:val="22"/>
          <w:szCs w:val="22"/>
        </w:rPr>
        <w:t xml:space="preserve"> та/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нерухомого</w:t>
      </w:r>
      <w:proofErr w:type="spellEnd"/>
      <w:r>
        <w:rPr>
          <w:sz w:val="22"/>
          <w:szCs w:val="22"/>
        </w:rPr>
        <w:t xml:space="preserve"> майна, </w:t>
      </w:r>
      <w:proofErr w:type="spellStart"/>
      <w:r>
        <w:rPr>
          <w:sz w:val="22"/>
          <w:szCs w:val="22"/>
        </w:rPr>
        <w:t>міни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дарування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оренди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лізингу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позики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позички</w:t>
      </w:r>
      <w:proofErr w:type="spellEnd"/>
      <w:r>
        <w:rPr>
          <w:sz w:val="22"/>
          <w:szCs w:val="22"/>
        </w:rPr>
        <w:t xml:space="preserve">, поруки, </w:t>
      </w:r>
      <w:proofErr w:type="spellStart"/>
      <w:r>
        <w:rPr>
          <w:sz w:val="22"/>
          <w:szCs w:val="22"/>
        </w:rPr>
        <w:t>застави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банківського</w:t>
      </w:r>
      <w:proofErr w:type="spellEnd"/>
      <w:r>
        <w:rPr>
          <w:sz w:val="22"/>
          <w:szCs w:val="22"/>
        </w:rPr>
        <w:t xml:space="preserve"> вкладу, </w:t>
      </w:r>
      <w:proofErr w:type="spellStart"/>
      <w:r>
        <w:rPr>
          <w:sz w:val="22"/>
          <w:szCs w:val="22"/>
        </w:rPr>
        <w:t>майнової</w:t>
      </w:r>
      <w:proofErr w:type="spellEnd"/>
      <w:r>
        <w:rPr>
          <w:sz w:val="22"/>
          <w:szCs w:val="22"/>
        </w:rPr>
        <w:t xml:space="preserve"> поруки, </w:t>
      </w:r>
      <w:proofErr w:type="spellStart"/>
      <w:r>
        <w:rPr>
          <w:sz w:val="22"/>
          <w:szCs w:val="22"/>
        </w:rPr>
        <w:t>кредитні</w:t>
      </w:r>
      <w:proofErr w:type="spellEnd"/>
      <w:r>
        <w:rPr>
          <w:sz w:val="22"/>
          <w:szCs w:val="22"/>
        </w:rPr>
        <w:t xml:space="preserve"> договори, договори РЕПО та </w:t>
      </w:r>
      <w:proofErr w:type="spellStart"/>
      <w:r>
        <w:rPr>
          <w:sz w:val="22"/>
          <w:szCs w:val="22"/>
        </w:rPr>
        <w:t>інші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правочини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пов’язані</w:t>
      </w:r>
      <w:proofErr w:type="spellEnd"/>
      <w:r>
        <w:rPr>
          <w:sz w:val="22"/>
          <w:szCs w:val="22"/>
        </w:rPr>
        <w:t xml:space="preserve"> з предметом </w:t>
      </w:r>
      <w:proofErr w:type="spellStart"/>
      <w:r>
        <w:rPr>
          <w:sz w:val="22"/>
          <w:szCs w:val="22"/>
        </w:rPr>
        <w:t>діяльності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 та/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необхідні</w:t>
      </w:r>
      <w:proofErr w:type="spellEnd"/>
      <w:r>
        <w:rPr>
          <w:sz w:val="22"/>
          <w:szCs w:val="22"/>
        </w:rPr>
        <w:t xml:space="preserve"> для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забезпечення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функціонування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Гранична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сукупність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вартості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правочинів</w:t>
      </w:r>
      <w:proofErr w:type="spellEnd"/>
      <w:r>
        <w:rPr>
          <w:sz w:val="22"/>
          <w:szCs w:val="22"/>
        </w:rPr>
        <w:t xml:space="preserve"> – 500 000 000,00 грн.)</w:t>
      </w:r>
    </w:p>
    <w:p w14:paraId="3F2DC5FA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1.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. </w:t>
      </w:r>
    </w:p>
    <w:p w14:paraId="5A10D24C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об</w:t>
      </w:r>
      <w:r>
        <w:t xml:space="preserve">рати головою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– </w:t>
      </w:r>
      <w:proofErr w:type="spellStart"/>
      <w:r>
        <w:t>Плахтія</w:t>
      </w:r>
      <w:proofErr w:type="spellEnd"/>
      <w:r>
        <w:t xml:space="preserve"> Антона </w:t>
      </w:r>
      <w:proofErr w:type="spellStart"/>
      <w:r>
        <w:t>Андрійовича</w:t>
      </w:r>
      <w:proofErr w:type="spellEnd"/>
      <w:r>
        <w:t xml:space="preserve">, членами – Святенко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Семенівну</w:t>
      </w:r>
      <w:proofErr w:type="spellEnd"/>
      <w:r>
        <w:t xml:space="preserve">, </w:t>
      </w:r>
      <w:proofErr w:type="spellStart"/>
      <w:r>
        <w:t>Коротку</w:t>
      </w:r>
      <w:proofErr w:type="spellEnd"/>
      <w:r>
        <w:t xml:space="preserve"> </w:t>
      </w:r>
      <w:proofErr w:type="spellStart"/>
      <w:r>
        <w:t>Аліну</w:t>
      </w:r>
      <w:proofErr w:type="spellEnd"/>
      <w:r>
        <w:t xml:space="preserve"> </w:t>
      </w:r>
      <w:proofErr w:type="spellStart"/>
      <w:r>
        <w:t>Олександрівну</w:t>
      </w:r>
      <w:proofErr w:type="spellEnd"/>
      <w:r>
        <w:t xml:space="preserve">.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закінчуються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>.</w:t>
      </w:r>
    </w:p>
    <w:p w14:paraId="52609C94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Обрати головою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</w:t>
      </w:r>
      <w:r>
        <w:t>ії</w:t>
      </w:r>
      <w:proofErr w:type="spellEnd"/>
      <w:r>
        <w:t xml:space="preserve"> – </w:t>
      </w:r>
      <w:proofErr w:type="spellStart"/>
      <w:r>
        <w:t>Плахтія</w:t>
      </w:r>
      <w:proofErr w:type="spellEnd"/>
      <w:r>
        <w:t xml:space="preserve"> Антона </w:t>
      </w:r>
      <w:proofErr w:type="spellStart"/>
      <w:r>
        <w:t>Андрійовича</w:t>
      </w:r>
      <w:proofErr w:type="spellEnd"/>
      <w:r>
        <w:t xml:space="preserve">, членами – Святенко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Семенівну</w:t>
      </w:r>
      <w:proofErr w:type="spellEnd"/>
      <w:r>
        <w:t xml:space="preserve">, </w:t>
      </w:r>
      <w:proofErr w:type="spellStart"/>
      <w:r>
        <w:t>Коротку</w:t>
      </w:r>
      <w:proofErr w:type="spellEnd"/>
      <w:r>
        <w:t xml:space="preserve"> </w:t>
      </w:r>
      <w:proofErr w:type="spellStart"/>
      <w:r>
        <w:t>Аліну</w:t>
      </w:r>
      <w:proofErr w:type="spellEnd"/>
      <w:r>
        <w:t xml:space="preserve"> </w:t>
      </w:r>
      <w:proofErr w:type="spellStart"/>
      <w:r>
        <w:t>Олександрівну</w:t>
      </w:r>
      <w:proofErr w:type="spellEnd"/>
      <w:r>
        <w:t xml:space="preserve">.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закінчуються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>.</w:t>
      </w:r>
    </w:p>
    <w:p w14:paraId="5F63B3FA" w14:textId="77777777" w:rsidR="008C30A3" w:rsidRDefault="0012338B">
      <w:proofErr w:type="spellStart"/>
      <w:r>
        <w:rPr>
          <w:b/>
          <w:bCs/>
          <w:i/>
          <w:iCs/>
        </w:rPr>
        <w:lastRenderedPageBreak/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</w:t>
      </w:r>
      <w:r>
        <w:t xml:space="preserve">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</w:t>
      </w:r>
      <w:r>
        <w:t>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0EFC7256" w14:textId="77777777" w:rsidR="008C30A3" w:rsidRDefault="0012338B">
      <w:proofErr w:type="spellStart"/>
      <w:r>
        <w:t>Підрахунок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здійснювала</w:t>
      </w:r>
      <w:proofErr w:type="spellEnd"/>
      <w:r>
        <w:t xml:space="preserve"> </w:t>
      </w:r>
      <w:proofErr w:type="spellStart"/>
      <w:r>
        <w:t>тимчасова</w:t>
      </w:r>
      <w:proofErr w:type="spellEnd"/>
      <w:r>
        <w:t xml:space="preserve"> </w:t>
      </w:r>
      <w:proofErr w:type="spellStart"/>
      <w:r>
        <w:t>лічильна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: Голова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– </w:t>
      </w:r>
      <w:proofErr w:type="spellStart"/>
      <w:r>
        <w:t>Плахтій</w:t>
      </w:r>
      <w:proofErr w:type="spellEnd"/>
      <w:r>
        <w:t xml:space="preserve"> Антон </w:t>
      </w:r>
      <w:proofErr w:type="spellStart"/>
      <w:r>
        <w:t>Андрійович</w:t>
      </w:r>
      <w:proofErr w:type="spellEnd"/>
      <w:r>
        <w:t xml:space="preserve">, члени – </w:t>
      </w:r>
      <w:proofErr w:type="gramStart"/>
      <w:r>
        <w:t xml:space="preserve">Святенко  </w:t>
      </w:r>
      <w:proofErr w:type="spellStart"/>
      <w:r>
        <w:t>Любов</w:t>
      </w:r>
      <w:proofErr w:type="spellEnd"/>
      <w:proofErr w:type="gramEnd"/>
      <w:r>
        <w:t xml:space="preserve">  </w:t>
      </w:r>
      <w:proofErr w:type="spellStart"/>
      <w:r>
        <w:t>Семенівна</w:t>
      </w:r>
      <w:proofErr w:type="spellEnd"/>
      <w:r>
        <w:t xml:space="preserve">, Коротка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>.</w:t>
      </w:r>
    </w:p>
    <w:p w14:paraId="05BB1208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74AF66A3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</w:t>
      </w:r>
      <w:r>
        <w:t xml:space="preserve">2. </w:t>
      </w:r>
      <w:proofErr w:type="spellStart"/>
      <w:r>
        <w:t>Затвердження</w:t>
      </w:r>
      <w:proofErr w:type="spellEnd"/>
      <w:r>
        <w:t xml:space="preserve"> умов договору на </w:t>
      </w:r>
      <w:proofErr w:type="spellStart"/>
      <w:r>
        <w:t>організаційне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.</w:t>
      </w:r>
    </w:p>
    <w:p w14:paraId="08018217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договору № 15 </w:t>
      </w:r>
      <w:proofErr w:type="spellStart"/>
      <w:r>
        <w:t>від</w:t>
      </w:r>
      <w:proofErr w:type="spellEnd"/>
      <w:r>
        <w:t xml:space="preserve"> 17.03.2021 року з ТОВ «НР «АВЕРС» на </w:t>
      </w:r>
      <w:proofErr w:type="spellStart"/>
      <w:r>
        <w:t>організаційне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>.</w:t>
      </w:r>
    </w:p>
    <w:p w14:paraId="3CE85E09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Умови</w:t>
      </w:r>
      <w:proofErr w:type="spellEnd"/>
      <w:r>
        <w:t xml:space="preserve"> договору № 15 </w:t>
      </w:r>
      <w:proofErr w:type="spellStart"/>
      <w:r>
        <w:t>від</w:t>
      </w:r>
      <w:proofErr w:type="spellEnd"/>
      <w:r>
        <w:t xml:space="preserve"> 17.03.2021 року з ТОВ «НР «АВЕРС» на </w:t>
      </w:r>
      <w:proofErr w:type="spellStart"/>
      <w:r>
        <w:t>організаційне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>.</w:t>
      </w:r>
    </w:p>
    <w:p w14:paraId="396C4328" w14:textId="77777777" w:rsidR="008C30A3" w:rsidRDefault="0012338B">
      <w:proofErr w:type="spellStart"/>
      <w:r>
        <w:rPr>
          <w:b/>
          <w:bCs/>
          <w:i/>
          <w:iCs/>
        </w:rPr>
        <w:t>Гол</w:t>
      </w:r>
      <w:r>
        <w:rPr>
          <w:b/>
          <w:bCs/>
          <w:i/>
          <w:iCs/>
        </w:rPr>
        <w:t>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</w:t>
      </w:r>
      <w:r>
        <w:t>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09591EBD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3AFCFDE5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3.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та секретаря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. </w:t>
      </w:r>
    </w:p>
    <w:p w14:paraId="16A50DBD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обрати Головою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– </w:t>
      </w:r>
      <w:proofErr w:type="spellStart"/>
      <w:r>
        <w:t>Беха</w:t>
      </w:r>
      <w:proofErr w:type="spellEnd"/>
      <w:r>
        <w:t xml:space="preserve"> </w:t>
      </w:r>
      <w:proofErr w:type="spellStart"/>
      <w:r>
        <w:t>Андрія</w:t>
      </w:r>
      <w:proofErr w:type="spellEnd"/>
      <w:r>
        <w:t xml:space="preserve"> Михайловича, секретарем – </w:t>
      </w:r>
      <w:proofErr w:type="spellStart"/>
      <w:r>
        <w:t>Набоку</w:t>
      </w:r>
      <w:proofErr w:type="spellEnd"/>
      <w:r>
        <w:t xml:space="preserve"> </w:t>
      </w:r>
      <w:proofErr w:type="spellStart"/>
      <w:r>
        <w:t>Ірину</w:t>
      </w:r>
      <w:proofErr w:type="spellEnd"/>
      <w:r>
        <w:t xml:space="preserve"> </w:t>
      </w:r>
      <w:proofErr w:type="spellStart"/>
      <w:r>
        <w:t>Павлівну</w:t>
      </w:r>
      <w:proofErr w:type="spellEnd"/>
      <w:r>
        <w:t>.</w:t>
      </w:r>
    </w:p>
    <w:p w14:paraId="550CD371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Обрати Головою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– </w:t>
      </w:r>
      <w:proofErr w:type="spellStart"/>
      <w:r>
        <w:t>Беха</w:t>
      </w:r>
      <w:proofErr w:type="spellEnd"/>
      <w:r>
        <w:t xml:space="preserve"> </w:t>
      </w:r>
      <w:proofErr w:type="spellStart"/>
      <w:r>
        <w:t>Андрія</w:t>
      </w:r>
      <w:proofErr w:type="spellEnd"/>
      <w:r>
        <w:t xml:space="preserve"> Михайловича, секретарем </w:t>
      </w:r>
      <w:r>
        <w:t xml:space="preserve">– </w:t>
      </w:r>
      <w:proofErr w:type="spellStart"/>
      <w:r>
        <w:t>Набоку</w:t>
      </w:r>
      <w:proofErr w:type="spellEnd"/>
      <w:r>
        <w:t xml:space="preserve"> </w:t>
      </w:r>
      <w:proofErr w:type="spellStart"/>
      <w:r>
        <w:t>Ірину</w:t>
      </w:r>
      <w:proofErr w:type="spellEnd"/>
      <w:r>
        <w:t xml:space="preserve"> </w:t>
      </w:r>
      <w:proofErr w:type="spellStart"/>
      <w:r>
        <w:t>Павлівну</w:t>
      </w:r>
      <w:proofErr w:type="spellEnd"/>
      <w:r>
        <w:t>.</w:t>
      </w:r>
    </w:p>
    <w:p w14:paraId="68187056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>,</w:t>
      </w:r>
      <w:r>
        <w:t xml:space="preserve">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0C9A8EBA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2062363C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4. Про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.</w:t>
      </w:r>
    </w:p>
    <w:p w14:paraId="72C76C44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: </w:t>
      </w:r>
      <w:proofErr w:type="spellStart"/>
      <w:r>
        <w:t>доповідачі</w:t>
      </w:r>
      <w:proofErr w:type="spellEnd"/>
      <w:r>
        <w:t xml:space="preserve"> – до 10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співдоповідачі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питання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задавати</w:t>
      </w:r>
      <w:proofErr w:type="spellEnd"/>
      <w:r>
        <w:t xml:space="preserve"> в </w:t>
      </w:r>
      <w:proofErr w:type="spellStart"/>
      <w:r>
        <w:t>усній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</w:t>
      </w:r>
      <w:r>
        <w:t>рмі</w:t>
      </w:r>
      <w:proofErr w:type="spellEnd"/>
      <w:r>
        <w:t xml:space="preserve">. По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порядку денного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</w:t>
      </w:r>
      <w:proofErr w:type="spellStart"/>
      <w:r>
        <w:t>голосування</w:t>
      </w:r>
      <w:proofErr w:type="spellEnd"/>
      <w:r>
        <w:t xml:space="preserve"> за принципом: одна </w:t>
      </w:r>
      <w:proofErr w:type="spellStart"/>
      <w:r>
        <w:t>акція</w:t>
      </w:r>
      <w:proofErr w:type="spellEnd"/>
      <w:r>
        <w:t xml:space="preserve"> – один голос, </w:t>
      </w:r>
      <w:proofErr w:type="spellStart"/>
      <w:r>
        <w:t>крім</w:t>
      </w:r>
      <w:proofErr w:type="spellEnd"/>
      <w:r>
        <w:t xml:space="preserve"> кумулятивного </w:t>
      </w:r>
      <w:proofErr w:type="spellStart"/>
      <w:r>
        <w:t>голосування</w:t>
      </w:r>
      <w:proofErr w:type="spellEnd"/>
      <w:r>
        <w:t>.</w:t>
      </w:r>
    </w:p>
    <w:p w14:paraId="6791700D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: </w:t>
      </w:r>
      <w:proofErr w:type="spellStart"/>
      <w:r>
        <w:t>доповіда</w:t>
      </w:r>
      <w:r>
        <w:t>чі</w:t>
      </w:r>
      <w:proofErr w:type="spellEnd"/>
      <w:r>
        <w:t xml:space="preserve"> – до 10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співдоповідачі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питання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задавати</w:t>
      </w:r>
      <w:proofErr w:type="spellEnd"/>
      <w:r>
        <w:t xml:space="preserve"> в </w:t>
      </w:r>
      <w:proofErr w:type="spellStart"/>
      <w:r>
        <w:t>усній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По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порядку денного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</w:t>
      </w:r>
      <w:proofErr w:type="spellStart"/>
      <w:r>
        <w:t>голосування</w:t>
      </w:r>
      <w:proofErr w:type="spellEnd"/>
      <w:r>
        <w:t xml:space="preserve"> за принципом: одна </w:t>
      </w:r>
      <w:proofErr w:type="spellStart"/>
      <w:r>
        <w:t>акція</w:t>
      </w:r>
      <w:proofErr w:type="spellEnd"/>
      <w:r>
        <w:t xml:space="preserve"> – один голос, </w:t>
      </w:r>
      <w:proofErr w:type="spellStart"/>
      <w:r>
        <w:t>к</w:t>
      </w:r>
      <w:r>
        <w:t>рім</w:t>
      </w:r>
      <w:proofErr w:type="spellEnd"/>
      <w:r>
        <w:t xml:space="preserve"> кумулятивного </w:t>
      </w:r>
      <w:proofErr w:type="spellStart"/>
      <w:r>
        <w:t>голосування</w:t>
      </w:r>
      <w:proofErr w:type="spellEnd"/>
      <w:r>
        <w:t>.</w:t>
      </w:r>
    </w:p>
    <w:p w14:paraId="51848C98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</w:t>
      </w:r>
      <w:r>
        <w:t>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6512964F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151D2E8B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5. </w:t>
      </w:r>
      <w:proofErr w:type="spellStart"/>
      <w:r>
        <w:t>Визначення</w:t>
      </w:r>
      <w:proofErr w:type="spellEnd"/>
      <w:r>
        <w:t xml:space="preserve"> порядку та способу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простого та кумулятивного </w:t>
      </w:r>
      <w:proofErr w:type="spellStart"/>
      <w:r>
        <w:t>голосування</w:t>
      </w:r>
      <w:proofErr w:type="spellEnd"/>
      <w:r>
        <w:t xml:space="preserve">. </w:t>
      </w:r>
    </w:p>
    <w:p w14:paraId="1B8F35CF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 xml:space="preserve"> порядок та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простого та кумулятивного </w:t>
      </w:r>
      <w:proofErr w:type="spellStart"/>
      <w:r>
        <w:t>голосування</w:t>
      </w:r>
      <w:proofErr w:type="spellEnd"/>
      <w:r>
        <w:t xml:space="preserve"> шляхом </w:t>
      </w:r>
      <w:proofErr w:type="spellStart"/>
      <w:r>
        <w:t>проставляння</w:t>
      </w:r>
      <w:proofErr w:type="spellEnd"/>
      <w:r>
        <w:t xml:space="preserve"> печатки </w:t>
      </w:r>
      <w:proofErr w:type="spellStart"/>
      <w:r>
        <w:t>підприємства</w:t>
      </w:r>
      <w:proofErr w:type="spellEnd"/>
      <w:r>
        <w:t xml:space="preserve"> на кожному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бюлетеня</w:t>
      </w:r>
      <w:proofErr w:type="spellEnd"/>
      <w:r>
        <w:t>.</w:t>
      </w:r>
    </w:p>
    <w:p w14:paraId="600FF939" w14:textId="77777777" w:rsidR="008C30A3" w:rsidRDefault="0012338B">
      <w:proofErr w:type="spellStart"/>
      <w:r>
        <w:rPr>
          <w:b/>
          <w:bCs/>
          <w:i/>
          <w:iCs/>
        </w:rPr>
        <w:t>Ухвалил</w:t>
      </w:r>
      <w:r>
        <w:rPr>
          <w:b/>
          <w:bCs/>
          <w:i/>
          <w:iCs/>
        </w:rPr>
        <w:t>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Затвердити</w:t>
      </w:r>
      <w:proofErr w:type="spellEnd"/>
      <w:r>
        <w:t xml:space="preserve"> порядок та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простого та кумулятивного </w:t>
      </w:r>
      <w:proofErr w:type="spellStart"/>
      <w:r>
        <w:t>голосування</w:t>
      </w:r>
      <w:proofErr w:type="spellEnd"/>
      <w:r>
        <w:t xml:space="preserve"> шляхом </w:t>
      </w:r>
      <w:proofErr w:type="spellStart"/>
      <w:r>
        <w:t>проставляння</w:t>
      </w:r>
      <w:proofErr w:type="spellEnd"/>
      <w:r>
        <w:t xml:space="preserve"> печатки </w:t>
      </w:r>
      <w:proofErr w:type="spellStart"/>
      <w:r>
        <w:t>підприємства</w:t>
      </w:r>
      <w:proofErr w:type="spellEnd"/>
      <w:r>
        <w:t xml:space="preserve"> на кожному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бюлетеня</w:t>
      </w:r>
      <w:proofErr w:type="spellEnd"/>
      <w:r>
        <w:t>.</w:t>
      </w:r>
    </w:p>
    <w:p w14:paraId="5FD8F44B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</w:t>
      </w:r>
      <w:r>
        <w:t>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lastRenderedPageBreak/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2120D35D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035962C4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6. </w:t>
      </w:r>
      <w:proofErr w:type="spellStart"/>
      <w:r>
        <w:t>Звіт</w:t>
      </w:r>
      <w:proofErr w:type="spellEnd"/>
      <w:r>
        <w:t xml:space="preserve"> Директора про </w:t>
      </w:r>
      <w:proofErr w:type="spellStart"/>
      <w:r>
        <w:t>підсумки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 xml:space="preserve"> 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за </w:t>
      </w:r>
      <w:proofErr w:type="spellStart"/>
      <w:r>
        <w:t>наслідками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. </w:t>
      </w:r>
    </w:p>
    <w:p w14:paraId="172EB3BA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звітом</w:t>
      </w:r>
      <w:proofErr w:type="spellEnd"/>
      <w:r>
        <w:t xml:space="preserve"> Директор,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</w:t>
      </w:r>
      <w:r>
        <w:t xml:space="preserve">айлович,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Директора (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)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 xml:space="preserve"> - </w:t>
      </w:r>
      <w:proofErr w:type="spellStart"/>
      <w:r>
        <w:t>затвердити</w:t>
      </w:r>
      <w:proofErr w:type="spellEnd"/>
      <w:r>
        <w:t xml:space="preserve">. Роботу Директора </w:t>
      </w:r>
      <w:proofErr w:type="spellStart"/>
      <w:r>
        <w:t>визнати</w:t>
      </w:r>
      <w:proofErr w:type="spellEnd"/>
      <w:r>
        <w:t xml:space="preserve"> </w:t>
      </w:r>
      <w:proofErr w:type="spellStart"/>
      <w:proofErr w:type="gramStart"/>
      <w:r>
        <w:t>задовільною</w:t>
      </w:r>
      <w:proofErr w:type="spellEnd"/>
      <w:r>
        <w:t>.(</w:t>
      </w:r>
      <w:proofErr w:type="spellStart"/>
      <w:proofErr w:type="gramEnd"/>
      <w:r>
        <w:t>звіт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)</w:t>
      </w:r>
    </w:p>
    <w:p w14:paraId="75B194B9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Звіт</w:t>
      </w:r>
      <w:proofErr w:type="spellEnd"/>
      <w:r>
        <w:t xml:space="preserve"> Директора (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) про </w:t>
      </w:r>
      <w:proofErr w:type="spellStart"/>
      <w:r>
        <w:t>результа</w:t>
      </w:r>
      <w:r>
        <w:t>ти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 xml:space="preserve"> - </w:t>
      </w:r>
      <w:proofErr w:type="spellStart"/>
      <w:r>
        <w:t>затвердити</w:t>
      </w:r>
      <w:proofErr w:type="spellEnd"/>
      <w:r>
        <w:t xml:space="preserve">. Роботу Директора </w:t>
      </w:r>
      <w:proofErr w:type="spellStart"/>
      <w:r>
        <w:t>визнати</w:t>
      </w:r>
      <w:proofErr w:type="spellEnd"/>
      <w:r>
        <w:t xml:space="preserve"> </w:t>
      </w:r>
      <w:proofErr w:type="spellStart"/>
      <w:r>
        <w:t>задовільною</w:t>
      </w:r>
      <w:proofErr w:type="spellEnd"/>
      <w:r>
        <w:t xml:space="preserve">. </w:t>
      </w:r>
    </w:p>
    <w:p w14:paraId="38A37937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</w:t>
      </w:r>
      <w:r>
        <w:t xml:space="preserve">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726DFE21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00BB3F50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7.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>.</w:t>
      </w:r>
    </w:p>
    <w:p w14:paraId="2A789557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річний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та баланс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>.</w:t>
      </w:r>
    </w:p>
    <w:p w14:paraId="6F05E3B3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Річний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та баланс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 xml:space="preserve">. </w:t>
      </w:r>
    </w:p>
    <w:p w14:paraId="4FFD3F1A" w14:textId="77777777" w:rsidR="008C30A3" w:rsidRDefault="0012338B">
      <w:proofErr w:type="spellStart"/>
      <w:r>
        <w:rPr>
          <w:b/>
          <w:bCs/>
          <w:i/>
          <w:iCs/>
        </w:rPr>
        <w:t>Голосу</w:t>
      </w:r>
      <w:r>
        <w:rPr>
          <w:b/>
          <w:bCs/>
          <w:i/>
          <w:iCs/>
        </w:rPr>
        <w:t>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</w:t>
      </w:r>
      <w:r>
        <w:t>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416AAE6C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34B2473E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8.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 і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>.</w:t>
      </w:r>
    </w:p>
    <w:p w14:paraId="3663DF7B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Михайлович, та </w:t>
      </w:r>
      <w:proofErr w:type="spellStart"/>
      <w:r>
        <w:t>запропо</w:t>
      </w:r>
      <w:r>
        <w:t>нував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отриманий</w:t>
      </w:r>
      <w:proofErr w:type="spellEnd"/>
      <w:r>
        <w:t xml:space="preserve"> у 2020 </w:t>
      </w:r>
      <w:proofErr w:type="spellStart"/>
      <w:r>
        <w:t>році</w:t>
      </w:r>
      <w:proofErr w:type="spellEnd"/>
      <w:r>
        <w:t xml:space="preserve"> у </w:t>
      </w:r>
      <w:proofErr w:type="spellStart"/>
      <w:r>
        <w:t>сумі</w:t>
      </w:r>
      <w:proofErr w:type="spellEnd"/>
      <w:r>
        <w:t xml:space="preserve"> 1 391 190 (Один </w:t>
      </w:r>
      <w:proofErr w:type="spellStart"/>
      <w:r>
        <w:t>мільйон</w:t>
      </w:r>
      <w:proofErr w:type="spellEnd"/>
      <w:r>
        <w:t xml:space="preserve"> триста </w:t>
      </w:r>
      <w:proofErr w:type="spellStart"/>
      <w:r>
        <w:t>дев’яносто</w:t>
      </w:r>
      <w:proofErr w:type="spellEnd"/>
      <w:r>
        <w:t xml:space="preserve"> одна </w:t>
      </w:r>
      <w:proofErr w:type="spellStart"/>
      <w:r>
        <w:t>тисяча</w:t>
      </w:r>
      <w:proofErr w:type="spellEnd"/>
      <w:r>
        <w:t xml:space="preserve"> сто </w:t>
      </w:r>
      <w:proofErr w:type="spellStart"/>
      <w:r>
        <w:t>дев’яносто</w:t>
      </w:r>
      <w:proofErr w:type="spellEnd"/>
      <w:r>
        <w:t xml:space="preserve">) </w:t>
      </w:r>
      <w:proofErr w:type="spellStart"/>
      <w:r>
        <w:t>гривень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.</w:t>
      </w:r>
    </w:p>
    <w:p w14:paraId="30812FE0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отриманий</w:t>
      </w:r>
      <w:proofErr w:type="spellEnd"/>
      <w:r>
        <w:t xml:space="preserve"> у 2020 </w:t>
      </w:r>
      <w:proofErr w:type="spellStart"/>
      <w:r>
        <w:t>році</w:t>
      </w:r>
      <w:proofErr w:type="spellEnd"/>
      <w:r>
        <w:t xml:space="preserve"> у </w:t>
      </w:r>
      <w:proofErr w:type="spellStart"/>
      <w:r>
        <w:t>сумі</w:t>
      </w:r>
      <w:proofErr w:type="spellEnd"/>
      <w:r>
        <w:t xml:space="preserve"> 1 391 190 (Один </w:t>
      </w:r>
      <w:proofErr w:type="spellStart"/>
      <w:r>
        <w:t>мільйон</w:t>
      </w:r>
      <w:proofErr w:type="spellEnd"/>
      <w:r>
        <w:t xml:space="preserve"> триста </w:t>
      </w:r>
      <w:proofErr w:type="spellStart"/>
      <w:r>
        <w:t>дев’яносто</w:t>
      </w:r>
      <w:proofErr w:type="spellEnd"/>
      <w:r>
        <w:t xml:space="preserve"> одна </w:t>
      </w:r>
      <w:proofErr w:type="spellStart"/>
      <w:r>
        <w:t>тис</w:t>
      </w:r>
      <w:r>
        <w:t>яча</w:t>
      </w:r>
      <w:proofErr w:type="spellEnd"/>
      <w:r>
        <w:t xml:space="preserve"> сто </w:t>
      </w:r>
      <w:proofErr w:type="spellStart"/>
      <w:r>
        <w:t>дев’яносто</w:t>
      </w:r>
      <w:proofErr w:type="spellEnd"/>
      <w:r>
        <w:t xml:space="preserve">) </w:t>
      </w:r>
      <w:proofErr w:type="spellStart"/>
      <w:r>
        <w:t>гривень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.</w:t>
      </w:r>
    </w:p>
    <w:p w14:paraId="67167512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>» -</w:t>
      </w:r>
      <w:r>
        <w:t xml:space="preserve">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6396256E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1226CA66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9. Про </w:t>
      </w:r>
      <w:proofErr w:type="spellStart"/>
      <w:r>
        <w:t>попереднє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вчинятися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одного року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такого </w:t>
      </w:r>
      <w:proofErr w:type="spellStart"/>
      <w:r>
        <w:t>рішення</w:t>
      </w:r>
      <w:proofErr w:type="spellEnd"/>
      <w:r>
        <w:t xml:space="preserve"> (про </w:t>
      </w:r>
      <w:proofErr w:type="spellStart"/>
      <w:r>
        <w:t>попереднє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.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характеру - 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рухомого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</w:t>
      </w:r>
      <w:proofErr w:type="spellStart"/>
      <w:r>
        <w:t>міни</w:t>
      </w:r>
      <w:proofErr w:type="spellEnd"/>
      <w:r>
        <w:t xml:space="preserve">, </w:t>
      </w:r>
      <w:proofErr w:type="spellStart"/>
      <w:r>
        <w:t>дарування</w:t>
      </w:r>
      <w:proofErr w:type="spellEnd"/>
      <w:r>
        <w:t xml:space="preserve">, </w:t>
      </w:r>
      <w:proofErr w:type="spellStart"/>
      <w:r>
        <w:t>оренди</w:t>
      </w:r>
      <w:proofErr w:type="spellEnd"/>
      <w:r>
        <w:t xml:space="preserve">, </w:t>
      </w:r>
      <w:proofErr w:type="spellStart"/>
      <w:r>
        <w:t>лізингу</w:t>
      </w:r>
      <w:proofErr w:type="spellEnd"/>
      <w:r>
        <w:t xml:space="preserve">, </w:t>
      </w:r>
      <w:proofErr w:type="spellStart"/>
      <w:r>
        <w:t>позики</w:t>
      </w:r>
      <w:proofErr w:type="spellEnd"/>
      <w:r>
        <w:t xml:space="preserve">, </w:t>
      </w:r>
      <w:proofErr w:type="spellStart"/>
      <w:r>
        <w:t>позички</w:t>
      </w:r>
      <w:proofErr w:type="spellEnd"/>
      <w:r>
        <w:t xml:space="preserve">, поруки, </w:t>
      </w:r>
      <w:proofErr w:type="spellStart"/>
      <w:r>
        <w:t>застави</w:t>
      </w:r>
      <w:proofErr w:type="spellEnd"/>
      <w:r>
        <w:t xml:space="preserve">, </w:t>
      </w:r>
      <w:proofErr w:type="spellStart"/>
      <w:r>
        <w:t>банківського</w:t>
      </w:r>
      <w:proofErr w:type="spellEnd"/>
      <w:r>
        <w:t xml:space="preserve"> вкладу, </w:t>
      </w:r>
      <w:proofErr w:type="spellStart"/>
      <w:r>
        <w:t>майнової</w:t>
      </w:r>
      <w:proofErr w:type="spellEnd"/>
      <w:r>
        <w:t xml:space="preserve"> поруки, </w:t>
      </w:r>
      <w:proofErr w:type="spellStart"/>
      <w:r>
        <w:t>кредитні</w:t>
      </w:r>
      <w:proofErr w:type="spellEnd"/>
      <w:r>
        <w:t xml:space="preserve"> договори, договори РЕПО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правочини</w:t>
      </w:r>
      <w:proofErr w:type="spellEnd"/>
      <w:r>
        <w:t>,</w:t>
      </w:r>
      <w:r>
        <w:t xml:space="preserve"> </w:t>
      </w:r>
      <w:proofErr w:type="spellStart"/>
      <w:r>
        <w:t>пов’язані</w:t>
      </w:r>
      <w:proofErr w:type="spellEnd"/>
      <w:r>
        <w:t xml:space="preserve"> з предметом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. </w:t>
      </w:r>
      <w:proofErr w:type="spellStart"/>
      <w:r>
        <w:t>Гранична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 – 500 000 000,00 грн.)</w:t>
      </w:r>
    </w:p>
    <w:p w14:paraId="752F71EF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надат</w:t>
      </w:r>
      <w:r>
        <w:t>и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Директору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Андрію</w:t>
      </w:r>
      <w:proofErr w:type="spellEnd"/>
      <w:r>
        <w:t xml:space="preserve"> Михайловичу </w:t>
      </w:r>
      <w:proofErr w:type="spellStart"/>
      <w:r>
        <w:t>протягом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одного року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такого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підписувати</w:t>
      </w:r>
      <w:proofErr w:type="spellEnd"/>
      <w:r>
        <w:t xml:space="preserve">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правочини</w:t>
      </w:r>
      <w:proofErr w:type="spellEnd"/>
      <w:r>
        <w:t xml:space="preserve">.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характеру - 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рухомого</w:t>
      </w:r>
      <w:proofErr w:type="spellEnd"/>
      <w:r>
        <w:t xml:space="preserve"> та</w:t>
      </w:r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</w:t>
      </w:r>
      <w:proofErr w:type="spellStart"/>
      <w:r>
        <w:t>міни</w:t>
      </w:r>
      <w:proofErr w:type="spellEnd"/>
      <w:r>
        <w:t xml:space="preserve">, </w:t>
      </w:r>
      <w:proofErr w:type="spellStart"/>
      <w:r>
        <w:t>дарування</w:t>
      </w:r>
      <w:proofErr w:type="spellEnd"/>
      <w:r>
        <w:t xml:space="preserve">, </w:t>
      </w:r>
      <w:proofErr w:type="spellStart"/>
      <w:r>
        <w:t>оренди</w:t>
      </w:r>
      <w:proofErr w:type="spellEnd"/>
      <w:r>
        <w:t xml:space="preserve">, </w:t>
      </w:r>
      <w:proofErr w:type="spellStart"/>
      <w:r>
        <w:t>лізингу</w:t>
      </w:r>
      <w:proofErr w:type="spellEnd"/>
      <w:r>
        <w:t xml:space="preserve">, </w:t>
      </w:r>
      <w:proofErr w:type="spellStart"/>
      <w:r>
        <w:t>позики</w:t>
      </w:r>
      <w:proofErr w:type="spellEnd"/>
      <w:r>
        <w:t xml:space="preserve">, </w:t>
      </w:r>
      <w:proofErr w:type="spellStart"/>
      <w:r>
        <w:t>позички</w:t>
      </w:r>
      <w:proofErr w:type="spellEnd"/>
      <w:r>
        <w:t xml:space="preserve">, поруки, </w:t>
      </w:r>
      <w:proofErr w:type="spellStart"/>
      <w:r>
        <w:t>застави</w:t>
      </w:r>
      <w:proofErr w:type="spellEnd"/>
      <w:r>
        <w:t xml:space="preserve">, </w:t>
      </w:r>
      <w:proofErr w:type="spellStart"/>
      <w:r>
        <w:t>банківського</w:t>
      </w:r>
      <w:proofErr w:type="spellEnd"/>
      <w:r>
        <w:t xml:space="preserve"> вкладу, </w:t>
      </w:r>
      <w:proofErr w:type="spellStart"/>
      <w:r>
        <w:t>майнової</w:t>
      </w:r>
      <w:proofErr w:type="spellEnd"/>
      <w:r>
        <w:t xml:space="preserve"> поруки, </w:t>
      </w:r>
      <w:proofErr w:type="spellStart"/>
      <w:r>
        <w:t>кредитні</w:t>
      </w:r>
      <w:proofErr w:type="spellEnd"/>
      <w:r>
        <w:t xml:space="preserve"> договори, договори РЕПО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правочини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з предметом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забезпечен</w:t>
      </w:r>
      <w:r>
        <w:t>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. </w:t>
      </w:r>
      <w:proofErr w:type="spellStart"/>
      <w:r>
        <w:t>Гранична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 – 500 000 000,00 грн.).</w:t>
      </w:r>
    </w:p>
    <w:p w14:paraId="3832D795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Директору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Андрію</w:t>
      </w:r>
      <w:proofErr w:type="spellEnd"/>
      <w:r>
        <w:t xml:space="preserve"> Михайловичу </w:t>
      </w:r>
      <w:proofErr w:type="spellStart"/>
      <w:r>
        <w:t>протягом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одного року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такого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підписувати</w:t>
      </w:r>
      <w:proofErr w:type="spellEnd"/>
      <w:r>
        <w:t xml:space="preserve">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прав</w:t>
      </w:r>
      <w:r>
        <w:t>очини</w:t>
      </w:r>
      <w:proofErr w:type="spellEnd"/>
      <w:r>
        <w:t xml:space="preserve">.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характеру - 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рухомого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</w:t>
      </w:r>
      <w:proofErr w:type="spellStart"/>
      <w:r>
        <w:t>міни</w:t>
      </w:r>
      <w:proofErr w:type="spellEnd"/>
      <w:r>
        <w:t xml:space="preserve">, </w:t>
      </w:r>
      <w:proofErr w:type="spellStart"/>
      <w:r>
        <w:lastRenderedPageBreak/>
        <w:t>дарування</w:t>
      </w:r>
      <w:proofErr w:type="spellEnd"/>
      <w:r>
        <w:t xml:space="preserve">, </w:t>
      </w:r>
      <w:proofErr w:type="spellStart"/>
      <w:r>
        <w:t>оренди</w:t>
      </w:r>
      <w:proofErr w:type="spellEnd"/>
      <w:r>
        <w:t xml:space="preserve">, </w:t>
      </w:r>
      <w:proofErr w:type="spellStart"/>
      <w:r>
        <w:t>лізингу</w:t>
      </w:r>
      <w:proofErr w:type="spellEnd"/>
      <w:r>
        <w:t xml:space="preserve">, </w:t>
      </w:r>
      <w:proofErr w:type="spellStart"/>
      <w:r>
        <w:t>позики</w:t>
      </w:r>
      <w:proofErr w:type="spellEnd"/>
      <w:r>
        <w:t xml:space="preserve">, </w:t>
      </w:r>
      <w:proofErr w:type="spellStart"/>
      <w:r>
        <w:t>позички</w:t>
      </w:r>
      <w:proofErr w:type="spellEnd"/>
      <w:r>
        <w:t xml:space="preserve">, поруки, </w:t>
      </w:r>
      <w:proofErr w:type="spellStart"/>
      <w:r>
        <w:t>застави</w:t>
      </w:r>
      <w:proofErr w:type="spellEnd"/>
      <w:r>
        <w:t xml:space="preserve">, </w:t>
      </w:r>
      <w:proofErr w:type="spellStart"/>
      <w:r>
        <w:t>банківського</w:t>
      </w:r>
      <w:proofErr w:type="spellEnd"/>
      <w:r>
        <w:t xml:space="preserve"> вкладу, </w:t>
      </w:r>
      <w:proofErr w:type="spellStart"/>
      <w:r>
        <w:t>майнової</w:t>
      </w:r>
      <w:proofErr w:type="spellEnd"/>
      <w:r>
        <w:t xml:space="preserve"> поруки, </w:t>
      </w:r>
      <w:proofErr w:type="spellStart"/>
      <w:r>
        <w:t>кредитні</w:t>
      </w:r>
      <w:proofErr w:type="spellEnd"/>
      <w:r>
        <w:t xml:space="preserve"> договори,</w:t>
      </w:r>
      <w:r>
        <w:t xml:space="preserve"> договори РЕПО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правочини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з предметом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. </w:t>
      </w:r>
      <w:proofErr w:type="spellStart"/>
      <w:r>
        <w:t>Гранична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 xml:space="preserve"> – 500 000 000,00 грн.).   </w:t>
      </w:r>
    </w:p>
    <w:p w14:paraId="11854F6A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</w:t>
      </w:r>
      <w:r>
        <w:t>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</w:t>
      </w:r>
      <w:r>
        <w:t>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424458A5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53098230" w14:textId="77777777" w:rsidR="008C30A3" w:rsidRDefault="0012338B">
      <w:pPr>
        <w:spacing w:before="200" w:after="200"/>
      </w:pPr>
      <w:proofErr w:type="spellStart"/>
      <w:r>
        <w:rPr>
          <w:b/>
          <w:bCs/>
          <w:i/>
          <w:iCs/>
        </w:rPr>
        <w:t>Всі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питання</w:t>
      </w:r>
      <w:proofErr w:type="spellEnd"/>
      <w:r>
        <w:rPr>
          <w:b/>
          <w:bCs/>
          <w:i/>
          <w:iCs/>
        </w:rPr>
        <w:t xml:space="preserve"> порядку денного </w:t>
      </w:r>
      <w:proofErr w:type="spellStart"/>
      <w:r>
        <w:rPr>
          <w:b/>
          <w:bCs/>
          <w:i/>
          <w:iCs/>
        </w:rPr>
        <w:t>розглянуто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Збори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оголошено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закритими</w:t>
      </w:r>
      <w:proofErr w:type="spellEnd"/>
      <w:r>
        <w:rPr>
          <w:b/>
          <w:bCs/>
          <w:i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06"/>
        <w:gridCol w:w="4500"/>
      </w:tblGrid>
      <w:tr w:rsidR="008C30A3" w14:paraId="0EF13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2ED459E2" w14:textId="77777777" w:rsidR="008C30A3" w:rsidRDefault="0012338B">
            <w:pPr>
              <w:ind w:left="500" w:firstLine="0"/>
              <w:jc w:val="left"/>
            </w:pPr>
            <w:r>
              <w:t xml:space="preserve">Голова </w:t>
            </w:r>
            <w:proofErr w:type="spellStart"/>
            <w:r>
              <w:t>загальних</w:t>
            </w:r>
            <w:proofErr w:type="spellEnd"/>
            <w:r>
              <w:t xml:space="preserve"> </w:t>
            </w:r>
            <w:proofErr w:type="spellStart"/>
            <w:r>
              <w:t>зборів</w:t>
            </w:r>
            <w:proofErr w:type="spellEnd"/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single" w:sz="10" w:space="0" w:color="000000"/>
              <w:right w:val="none" w:sz="1" w:space="0" w:color="auto"/>
            </w:tcBorders>
          </w:tcPr>
          <w:p w14:paraId="238902E7" w14:textId="77777777" w:rsidR="008C30A3" w:rsidRDefault="0012338B">
            <w:r>
              <w:t xml:space="preserve"> </w:t>
            </w:r>
          </w:p>
        </w:tc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5A411C8D" w14:textId="77777777" w:rsidR="008C30A3" w:rsidRDefault="0012338B">
            <w:pPr>
              <w:jc w:val="right"/>
            </w:pPr>
            <w:proofErr w:type="spellStart"/>
            <w:r>
              <w:t>Бех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Михайлович</w:t>
            </w:r>
          </w:p>
        </w:tc>
      </w:tr>
      <w:tr w:rsidR="008C30A3" w14:paraId="7DDC1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0" w:type="dxa"/>
        </w:trPr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56A7C923" w14:textId="77777777" w:rsidR="008C30A3" w:rsidRDefault="0012338B">
            <w:r>
              <w:t xml:space="preserve"> </w:t>
            </w:r>
          </w:p>
        </w:tc>
      </w:tr>
      <w:tr w:rsidR="008C30A3" w14:paraId="58500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0004E6A9" w14:textId="77777777" w:rsidR="008C30A3" w:rsidRDefault="0012338B">
            <w:pPr>
              <w:ind w:left="500" w:firstLine="0"/>
              <w:jc w:val="left"/>
            </w:pPr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загальних</w:t>
            </w:r>
            <w:proofErr w:type="spellEnd"/>
            <w:r>
              <w:t xml:space="preserve"> </w:t>
            </w:r>
            <w:proofErr w:type="spellStart"/>
            <w:r>
              <w:t>зборів</w:t>
            </w:r>
            <w:proofErr w:type="spellEnd"/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single" w:sz="10" w:space="0" w:color="000000"/>
              <w:right w:val="none" w:sz="1" w:space="0" w:color="auto"/>
            </w:tcBorders>
          </w:tcPr>
          <w:p w14:paraId="57118715" w14:textId="77777777" w:rsidR="008C30A3" w:rsidRDefault="0012338B">
            <w:r>
              <w:t xml:space="preserve"> </w:t>
            </w:r>
          </w:p>
        </w:tc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5678187B" w14:textId="77777777" w:rsidR="008C30A3" w:rsidRDefault="0012338B">
            <w:pPr>
              <w:jc w:val="right"/>
            </w:pPr>
            <w:proofErr w:type="spellStart"/>
            <w:r>
              <w:t>Набока</w:t>
            </w:r>
            <w:proofErr w:type="spellEnd"/>
            <w:r>
              <w:t xml:space="preserve">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Павлівна</w:t>
            </w:r>
            <w:proofErr w:type="spellEnd"/>
          </w:p>
        </w:tc>
      </w:tr>
    </w:tbl>
    <w:p w14:paraId="10DA7EB9" w14:textId="77777777" w:rsidR="00000000" w:rsidRDefault="0012338B"/>
    <w:sectPr w:rsidR="00000000">
      <w:footerReference w:type="default" r:id="rId7"/>
      <w:pgSz w:w="11906" w:h="16838"/>
      <w:pgMar w:top="500" w:right="800" w:bottom="500" w:left="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63E72" w14:textId="77777777" w:rsidR="00000000" w:rsidRDefault="0012338B">
      <w:r>
        <w:separator/>
      </w:r>
    </w:p>
  </w:endnote>
  <w:endnote w:type="continuationSeparator" w:id="0">
    <w:p w14:paraId="7ECB1EC4" w14:textId="77777777" w:rsidR="00000000" w:rsidRDefault="0012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373D" w14:textId="77777777" w:rsidR="008C30A3" w:rsidRDefault="0012338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C4BA3" w14:textId="77777777" w:rsidR="00000000" w:rsidRDefault="0012338B">
      <w:r>
        <w:separator/>
      </w:r>
    </w:p>
  </w:footnote>
  <w:footnote w:type="continuationSeparator" w:id="0">
    <w:p w14:paraId="54AC48DE" w14:textId="77777777" w:rsidR="00000000" w:rsidRDefault="0012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382F"/>
    <w:multiLevelType w:val="hybridMultilevel"/>
    <w:tmpl w:val="52F4C348"/>
    <w:lvl w:ilvl="0" w:tplc="4AB44F06">
      <w:start w:val="1"/>
      <w:numFmt w:val="bullet"/>
      <w:lvlText w:val="●"/>
      <w:lvlJc w:val="left"/>
      <w:pPr>
        <w:ind w:left="720" w:hanging="360"/>
      </w:pPr>
    </w:lvl>
    <w:lvl w:ilvl="1" w:tplc="216EEE68">
      <w:start w:val="1"/>
      <w:numFmt w:val="bullet"/>
      <w:lvlText w:val="○"/>
      <w:lvlJc w:val="left"/>
      <w:pPr>
        <w:ind w:left="1440" w:hanging="360"/>
      </w:pPr>
    </w:lvl>
    <w:lvl w:ilvl="2" w:tplc="8C74D924">
      <w:start w:val="1"/>
      <w:numFmt w:val="bullet"/>
      <w:lvlText w:val="■"/>
      <w:lvlJc w:val="left"/>
      <w:pPr>
        <w:ind w:left="2160" w:hanging="360"/>
      </w:pPr>
    </w:lvl>
    <w:lvl w:ilvl="3" w:tplc="C402035C">
      <w:start w:val="1"/>
      <w:numFmt w:val="bullet"/>
      <w:lvlText w:val="●"/>
      <w:lvlJc w:val="left"/>
      <w:pPr>
        <w:ind w:left="2880" w:hanging="360"/>
      </w:pPr>
    </w:lvl>
    <w:lvl w:ilvl="4" w:tplc="1D34B8F8">
      <w:start w:val="1"/>
      <w:numFmt w:val="bullet"/>
      <w:lvlText w:val="○"/>
      <w:lvlJc w:val="left"/>
      <w:pPr>
        <w:ind w:left="3600" w:hanging="360"/>
      </w:pPr>
    </w:lvl>
    <w:lvl w:ilvl="5" w:tplc="A7D08230">
      <w:start w:val="1"/>
      <w:numFmt w:val="bullet"/>
      <w:lvlText w:val="■"/>
      <w:lvlJc w:val="left"/>
      <w:pPr>
        <w:ind w:left="4320" w:hanging="360"/>
      </w:pPr>
    </w:lvl>
    <w:lvl w:ilvl="6" w:tplc="D53E28C0">
      <w:start w:val="1"/>
      <w:numFmt w:val="bullet"/>
      <w:lvlText w:val="●"/>
      <w:lvlJc w:val="left"/>
      <w:pPr>
        <w:ind w:left="5040" w:hanging="360"/>
      </w:pPr>
    </w:lvl>
    <w:lvl w:ilvl="7" w:tplc="DA36F936">
      <w:start w:val="1"/>
      <w:numFmt w:val="bullet"/>
      <w:lvlText w:val="●"/>
      <w:lvlJc w:val="left"/>
      <w:pPr>
        <w:ind w:left="5760" w:hanging="360"/>
      </w:pPr>
    </w:lvl>
    <w:lvl w:ilvl="8" w:tplc="20E43416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3F1F402A"/>
    <w:multiLevelType w:val="hybridMultilevel"/>
    <w:tmpl w:val="B71C4460"/>
    <w:lvl w:ilvl="0" w:tplc="ADBC8B36">
      <w:start w:val="1"/>
      <w:numFmt w:val="decimal"/>
      <w:lvlText w:val="%1."/>
      <w:lvlJc w:val="left"/>
      <w:pPr>
        <w:ind w:left="720" w:hanging="300"/>
      </w:pPr>
      <w:rPr>
        <w:sz w:val="22"/>
        <w:szCs w:val="22"/>
      </w:rPr>
    </w:lvl>
    <w:lvl w:ilvl="1" w:tplc="18B2DEB2">
      <w:numFmt w:val="decimal"/>
      <w:lvlText w:val=""/>
      <w:lvlJc w:val="left"/>
    </w:lvl>
    <w:lvl w:ilvl="2" w:tplc="E1621CAE">
      <w:numFmt w:val="decimal"/>
      <w:lvlText w:val=""/>
      <w:lvlJc w:val="left"/>
    </w:lvl>
    <w:lvl w:ilvl="3" w:tplc="C44C1090">
      <w:numFmt w:val="decimal"/>
      <w:lvlText w:val=""/>
      <w:lvlJc w:val="left"/>
    </w:lvl>
    <w:lvl w:ilvl="4" w:tplc="D780CDFA">
      <w:numFmt w:val="decimal"/>
      <w:lvlText w:val=""/>
      <w:lvlJc w:val="left"/>
    </w:lvl>
    <w:lvl w:ilvl="5" w:tplc="9C3E5DCE">
      <w:numFmt w:val="decimal"/>
      <w:lvlText w:val=""/>
      <w:lvlJc w:val="left"/>
    </w:lvl>
    <w:lvl w:ilvl="6" w:tplc="423C6E6C">
      <w:numFmt w:val="decimal"/>
      <w:lvlText w:val=""/>
      <w:lvlJc w:val="left"/>
    </w:lvl>
    <w:lvl w:ilvl="7" w:tplc="8818826E">
      <w:numFmt w:val="decimal"/>
      <w:lvlText w:val=""/>
      <w:lvlJc w:val="left"/>
    </w:lvl>
    <w:lvl w:ilvl="8" w:tplc="46F45BE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3"/>
    <w:rsid w:val="0012338B"/>
    <w:rsid w:val="008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AB8"/>
  <w15:docId w15:val="{752FCD5C-55E7-4ED1-822A-505272A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00"/>
      <w:jc w:val="both"/>
    </w:pPr>
    <w:rPr>
      <w:sz w:val="22"/>
      <w:szCs w:val="22"/>
    </w:r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b/>
      <w:bCs/>
      <w:sz w:val="22"/>
      <w:szCs w:val="22"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titleQuestion">
    <w:name w:val="titleQuestion"/>
    <w:qFormat/>
    <w:pPr>
      <w:spacing w:before="200" w:after="200"/>
      <w:ind w:firstLine="500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2</cp:revision>
  <dcterms:created xsi:type="dcterms:W3CDTF">2021-05-07T09:04:00Z</dcterms:created>
  <dcterms:modified xsi:type="dcterms:W3CDTF">2021-05-07T09:04:00Z</dcterms:modified>
</cp:coreProperties>
</file>